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bookmarkStart w:id="0" w:name="product-edit-aceform-elem-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Ładowarka samochodowa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Model:TZCCJD-A0G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Opis:Ładowarka samochodowa od Baseus obsługuje 3 protokoły szybkiego ładowania. Qualcomm Quick Charge 3.0 naładuje Twoje urządzenie 4 razy szybciej niż standardowa ładowarka. Dodatkowo, wsteczna kompatybilność Quick Charge 3.0, 2.0, AFC, MTK gwarantuje najszybszą opcję ładowania. Dzięki korpusowi z wytrzymałych materiałów PC i ABS, ładowarka jest odporna na zarysowania. Metal o szybkiej przewodności cieplnej pomaga ładowarce utrzymać niską temperaturę tak, aby ładowanie urządzenia było bezpieczne. Antypoślizgowa konstrukcja zapewnia stabilność i bezpieczeństwo, dzięki czemu Twoje urządzenie będzie się pewnie ładować nawet na wyboistej drodze.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8"/>
          <w:szCs w:val="18"/>
        </w:rPr>
      </w:r>
    </w:p>
    <w:tbl>
      <w:tblPr>
        <w:tblW w:w="753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08"/>
        <w:gridCol w:w="5127"/>
      </w:tblGrid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TZCCJD-A0G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Wykończenie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ABS (ognioodporne) + Aluminium + PC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Kompatybilność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uniwersalna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szary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Napięcie wejściowe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DC 12V-24V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55mm x 26.5 mm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Napięcie wyjściowe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USB-A: 5V/3A, 9V/2A, 10V/2A, 12V/1.5A 20W Max</w:t>
            </w:r>
          </w:p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USB-A: 5V/3A, 9V/2A, 10V/2A, 12V/1.5A 20W Max</w:t>
            </w:r>
          </w:p>
          <w:p>
            <w:pPr>
              <w:pStyle w:val="Zawartotabeli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USB-A + USB-A = 20W + 20W (40W Max)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 kabla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Simple wiring USB - Type-C 5A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Długość kabla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1m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Wykończenie kabla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TPE</w:t>
            </w:r>
          </w:p>
        </w:tc>
      </w:tr>
      <w:tr>
        <w:trPr/>
        <w:tc>
          <w:tcPr>
            <w:tcW w:w="240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Natężenie mocy kabla</w:t>
            </w:r>
          </w:p>
        </w:tc>
        <w:tc>
          <w:tcPr>
            <w:tcW w:w="512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5A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LibreOffice/7.5.0.3$Windows_X86_64 LibreOffice_project/c21113d003cd3efa8c53188764377a8272d9d6de</Application>
  <AppVersion>15.0000</AppVersion>
  <Pages>2</Pages>
  <Words>475</Words>
  <Characters>3262</Characters>
  <CharactersWithSpaces>4009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2024-03-05T14:56:20Z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